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89" w:rsidRDefault="00EA15A3" w:rsidP="00EA15A3">
      <w:pPr>
        <w:pStyle w:val="Heading1"/>
        <w:spacing w:before="0"/>
        <w:jc w:val="center"/>
      </w:pPr>
      <w:r>
        <w:t>Red Planet Recycle - Supervisor Meeting - Minutes</w:t>
      </w:r>
    </w:p>
    <w:p w:rsidR="00EA15A3" w:rsidRDefault="00657DE2" w:rsidP="00EA15A3">
      <w:pPr>
        <w:pStyle w:val="Heading1"/>
        <w:spacing w:before="0"/>
        <w:jc w:val="center"/>
      </w:pPr>
      <w:r>
        <w:t>Tuesday 21</w:t>
      </w:r>
      <w:r>
        <w:rPr>
          <w:vertAlign w:val="superscript"/>
        </w:rPr>
        <w:t>st</w:t>
      </w:r>
      <w:r w:rsidR="00EA15A3">
        <w:t xml:space="preserve"> February, 14.00</w:t>
      </w:r>
    </w:p>
    <w:p w:rsidR="00EA15A3" w:rsidRDefault="00EA15A3" w:rsidP="00EA15A3">
      <w:pPr>
        <w:pStyle w:val="Heading1"/>
        <w:spacing w:before="0"/>
        <w:jc w:val="center"/>
      </w:pPr>
      <w:r>
        <w:t>Classroom 7</w:t>
      </w:r>
    </w:p>
    <w:p w:rsidR="00EA15A3" w:rsidRDefault="00EA15A3" w:rsidP="00EA15A3">
      <w:pPr>
        <w:pStyle w:val="Heading4"/>
        <w:spacing w:before="0"/>
      </w:pPr>
    </w:p>
    <w:p w:rsidR="00EA15A3" w:rsidRDefault="00EA15A3" w:rsidP="0088239B">
      <w:pPr>
        <w:pStyle w:val="Heading2"/>
      </w:pPr>
      <w:r>
        <w:t>Members Present</w:t>
      </w:r>
    </w:p>
    <w:p w:rsidR="00EA15A3" w:rsidRPr="004318D3" w:rsidRDefault="00EA15A3" w:rsidP="00EA15A3">
      <w:pPr>
        <w:spacing w:after="0"/>
      </w:pPr>
      <w:r w:rsidRPr="004318D3">
        <w:t>Yassen Abbas (YA)</w:t>
      </w:r>
      <w:r w:rsidRPr="004318D3">
        <w:tab/>
      </w:r>
      <w:r w:rsidRPr="004318D3">
        <w:tab/>
        <w:t>Lois Doig (LD)</w:t>
      </w:r>
      <w:r w:rsidRPr="004318D3">
        <w:tab/>
      </w:r>
      <w:r w:rsidRPr="004318D3">
        <w:tab/>
      </w:r>
      <w:r w:rsidRPr="004318D3">
        <w:tab/>
        <w:t>Bo Peng (BP)</w:t>
      </w:r>
    </w:p>
    <w:p w:rsidR="00EA15A3" w:rsidRPr="004318D3" w:rsidRDefault="00EA15A3" w:rsidP="00EA15A3">
      <w:pPr>
        <w:spacing w:after="0"/>
      </w:pPr>
      <w:r w:rsidRPr="004318D3">
        <w:t>Jamie Cassels (JC)</w:t>
      </w:r>
      <w:r w:rsidRPr="004318D3">
        <w:tab/>
      </w:r>
      <w:r w:rsidRPr="004318D3">
        <w:tab/>
        <w:t>Gareth Herron (GH)</w:t>
      </w:r>
      <w:r w:rsidRPr="004318D3">
        <w:tab/>
      </w:r>
      <w:r w:rsidRPr="004318D3">
        <w:tab/>
        <w:t>Charlotte Raymond (CR)</w:t>
      </w:r>
    </w:p>
    <w:p w:rsidR="00EA15A3" w:rsidRPr="004318D3" w:rsidRDefault="00EA15A3" w:rsidP="00EA15A3">
      <w:pPr>
        <w:spacing w:after="0"/>
      </w:pPr>
      <w:r w:rsidRPr="004318D3">
        <w:t xml:space="preserve">Malcolm Chambers </w:t>
      </w:r>
      <w:r>
        <w:t>(MC)</w:t>
      </w:r>
      <w:r>
        <w:tab/>
        <w:t>Sam Jones (SJ)</w:t>
      </w:r>
      <w:r>
        <w:tab/>
      </w:r>
      <w:r>
        <w:tab/>
      </w:r>
      <w:r>
        <w:tab/>
      </w:r>
      <w:r w:rsidRPr="004318D3">
        <w:t>Samuel Walpole (SW)</w:t>
      </w:r>
    </w:p>
    <w:p w:rsidR="00EA15A3" w:rsidRDefault="00EA15A3" w:rsidP="00EA15A3">
      <w:pPr>
        <w:spacing w:after="0"/>
      </w:pPr>
      <w:r w:rsidRPr="004318D3">
        <w:t>Scott Clark (SC)</w:t>
      </w:r>
      <w:r w:rsidRPr="004318D3">
        <w:tab/>
      </w:r>
      <w:r w:rsidRPr="004318D3">
        <w:tab/>
      </w:r>
      <w:r>
        <w:tab/>
      </w:r>
      <w:r w:rsidRPr="004318D3">
        <w:t>Dylan Martin (DM)</w:t>
      </w:r>
      <w:r w:rsidRPr="004318D3">
        <w:tab/>
      </w:r>
      <w:r w:rsidRPr="004318D3">
        <w:tab/>
        <w:t>James Young (JY)</w:t>
      </w:r>
    </w:p>
    <w:p w:rsidR="00EA15A3" w:rsidRDefault="00EA15A3" w:rsidP="00EA15A3">
      <w:pPr>
        <w:pStyle w:val="Heading4"/>
        <w:spacing w:before="0"/>
      </w:pPr>
    </w:p>
    <w:p w:rsidR="00EA15A3" w:rsidRDefault="00EA15A3" w:rsidP="0088239B">
      <w:pPr>
        <w:pStyle w:val="Heading2"/>
      </w:pPr>
      <w:r>
        <w:t>Supervisors Present</w:t>
      </w:r>
    </w:p>
    <w:p w:rsidR="00EA15A3" w:rsidRDefault="00EA15A3" w:rsidP="00EA15A3">
      <w:pPr>
        <w:spacing w:after="0"/>
      </w:pPr>
      <w:r>
        <w:t>Dr Prashant Valluri</w:t>
      </w:r>
    </w:p>
    <w:p w:rsidR="002573B5" w:rsidRDefault="00EA15A3" w:rsidP="00EA15A3">
      <w:pPr>
        <w:spacing w:after="0"/>
      </w:pPr>
      <w:r>
        <w:t>Dr Lev Sarkisov</w:t>
      </w:r>
    </w:p>
    <w:p w:rsidR="002573B5" w:rsidRDefault="002573B5" w:rsidP="00EA15A3">
      <w:pPr>
        <w:spacing w:after="0"/>
      </w:pPr>
    </w:p>
    <w:p w:rsidR="002573B5" w:rsidRDefault="002573B5" w:rsidP="0088239B">
      <w:pPr>
        <w:pStyle w:val="Heading2"/>
      </w:pPr>
      <w:r>
        <w:t>Discussion of this week’s progress</w:t>
      </w:r>
    </w:p>
    <w:p w:rsidR="003408A4" w:rsidRDefault="003408A4" w:rsidP="0088239B">
      <w:pPr>
        <w:pStyle w:val="Heading3"/>
      </w:pPr>
      <w:r>
        <w:t xml:space="preserve">Water Treatment </w:t>
      </w:r>
    </w:p>
    <w:p w:rsidR="003408A4" w:rsidRDefault="003408A4" w:rsidP="0088239B">
      <w:pPr>
        <w:pStyle w:val="Heading3"/>
        <w:numPr>
          <w:ilvl w:val="0"/>
          <w:numId w:val="3"/>
        </w:numPr>
      </w:pPr>
      <w:r>
        <w:t>Urine Processing Assembly (GH)</w:t>
      </w:r>
    </w:p>
    <w:p w:rsidR="003408A4" w:rsidRDefault="00657DE2" w:rsidP="003408A4">
      <w:pPr>
        <w:pStyle w:val="ListParagraph"/>
        <w:numPr>
          <w:ilvl w:val="0"/>
          <w:numId w:val="2"/>
        </w:numPr>
      </w:pPr>
      <w:r>
        <w:t>Question was raised as to what kind of evaporator should be used.</w:t>
      </w:r>
    </w:p>
    <w:p w:rsidR="003408A4" w:rsidRDefault="00657DE2" w:rsidP="003408A4">
      <w:pPr>
        <w:pStyle w:val="ListParagraph"/>
        <w:numPr>
          <w:ilvl w:val="0"/>
          <w:numId w:val="2"/>
        </w:numPr>
      </w:pPr>
      <w:r>
        <w:t xml:space="preserve">Lev suggests carrying out the </w:t>
      </w:r>
      <w:proofErr w:type="spellStart"/>
      <w:r>
        <w:t>Sinnot</w:t>
      </w:r>
      <w:proofErr w:type="spellEnd"/>
      <w:r>
        <w:t xml:space="preserve"> designs.</w:t>
      </w:r>
    </w:p>
    <w:p w:rsidR="00657DE2" w:rsidRDefault="00657DE2" w:rsidP="00657DE2">
      <w:pPr>
        <w:pStyle w:val="ListParagraph"/>
        <w:numPr>
          <w:ilvl w:val="1"/>
          <w:numId w:val="2"/>
        </w:numPr>
      </w:pPr>
      <w:r>
        <w:t>May be tempting just to change ‘g’ in equations….BUT formulas should be investigated to see if they are applicable to Mars or too deep rooted in an Earth design.</w:t>
      </w:r>
    </w:p>
    <w:p w:rsidR="00657DE2" w:rsidRDefault="00657DE2" w:rsidP="00657DE2">
      <w:pPr>
        <w:pStyle w:val="ListParagraph"/>
        <w:numPr>
          <w:ilvl w:val="1"/>
          <w:numId w:val="2"/>
        </w:numPr>
      </w:pPr>
      <w:proofErr w:type="spellStart"/>
      <w:r>
        <w:t>Prash</w:t>
      </w:r>
      <w:proofErr w:type="spellEnd"/>
      <w:r>
        <w:t xml:space="preserve"> suggests investigating Bond numbers to see if surface tension defeats gravity.</w:t>
      </w:r>
    </w:p>
    <w:p w:rsidR="00657DE2" w:rsidRDefault="00657DE2" w:rsidP="00657DE2">
      <w:pPr>
        <w:pStyle w:val="ListParagraph"/>
        <w:numPr>
          <w:ilvl w:val="1"/>
          <w:numId w:val="2"/>
        </w:numPr>
      </w:pPr>
      <w:proofErr w:type="spellStart"/>
      <w:r>
        <w:t>Prash</w:t>
      </w:r>
      <w:proofErr w:type="spellEnd"/>
      <w:r>
        <w:t xml:space="preserve"> determines that falling film will be unacceptable due to surface tension being greater than gravity.</w:t>
      </w:r>
    </w:p>
    <w:p w:rsidR="00657DE2" w:rsidRDefault="00657DE2" w:rsidP="003408A4">
      <w:pPr>
        <w:pStyle w:val="ListParagraph"/>
        <w:numPr>
          <w:ilvl w:val="0"/>
          <w:numId w:val="2"/>
        </w:numPr>
      </w:pPr>
      <w:r>
        <w:t>For first approximation, it is fine to just consider the latent heats.</w:t>
      </w:r>
    </w:p>
    <w:p w:rsidR="00657DE2" w:rsidRDefault="00657DE2" w:rsidP="00064105">
      <w:pPr>
        <w:pStyle w:val="ListParagraph"/>
        <w:numPr>
          <w:ilvl w:val="0"/>
          <w:numId w:val="2"/>
        </w:numPr>
      </w:pPr>
      <w:r>
        <w:t>Biggest problem with evaporator- collecting and driving liquid out. Could use a centrifuge if calculations support the choice.</w:t>
      </w:r>
    </w:p>
    <w:p w:rsidR="0080606E" w:rsidRPr="0080606E" w:rsidRDefault="0088239B" w:rsidP="0080606E">
      <w:pPr>
        <w:pStyle w:val="Heading3"/>
        <w:numPr>
          <w:ilvl w:val="0"/>
          <w:numId w:val="3"/>
        </w:numPr>
      </w:pPr>
      <w:proofErr w:type="spellStart"/>
      <w:r>
        <w:t>Multifiltration</w:t>
      </w:r>
      <w:proofErr w:type="spellEnd"/>
      <w:r>
        <w:t xml:space="preserve"> Beds (LD)</w:t>
      </w:r>
    </w:p>
    <w:p w:rsidR="0080606E" w:rsidRDefault="0080606E" w:rsidP="0080606E">
      <w:pPr>
        <w:pStyle w:val="ListParagraph"/>
        <w:numPr>
          <w:ilvl w:val="0"/>
          <w:numId w:val="27"/>
        </w:numPr>
      </w:pPr>
      <w:r>
        <w:t>Weight of ions removed is used rather than removal of specific ions.</w:t>
      </w:r>
    </w:p>
    <w:p w:rsidR="0080606E" w:rsidRDefault="0080606E" w:rsidP="0080606E">
      <w:pPr>
        <w:pStyle w:val="ListParagraph"/>
        <w:numPr>
          <w:ilvl w:val="0"/>
          <w:numId w:val="27"/>
        </w:numPr>
      </w:pPr>
      <w:r>
        <w:t>Justify that this process is needed.</w:t>
      </w:r>
    </w:p>
    <w:p w:rsidR="0080606E" w:rsidRDefault="0080606E" w:rsidP="0080606E">
      <w:pPr>
        <w:pStyle w:val="ListParagraph"/>
        <w:numPr>
          <w:ilvl w:val="0"/>
          <w:numId w:val="27"/>
        </w:numPr>
      </w:pPr>
      <w:r>
        <w:t>It is suggested that instead of the mineral bed, a tablet is added to water before it is used to make it potable.</w:t>
      </w:r>
    </w:p>
    <w:p w:rsidR="0080606E" w:rsidRDefault="0080606E" w:rsidP="0080606E">
      <w:pPr>
        <w:pStyle w:val="ListParagraph"/>
        <w:numPr>
          <w:ilvl w:val="0"/>
          <w:numId w:val="27"/>
        </w:numPr>
      </w:pPr>
      <w:r>
        <w:t>Composition of tablet will depend on what comes out of the MF bed.</w:t>
      </w:r>
    </w:p>
    <w:p w:rsidR="00D5145C" w:rsidRDefault="00D5145C" w:rsidP="00D5145C">
      <w:pPr>
        <w:pStyle w:val="Heading3"/>
      </w:pPr>
    </w:p>
    <w:p w:rsidR="00D5145C" w:rsidRDefault="00D5145C" w:rsidP="00D5145C"/>
    <w:p w:rsidR="00064105" w:rsidRPr="00D5145C" w:rsidRDefault="00064105" w:rsidP="00D5145C"/>
    <w:p w:rsidR="0080606E" w:rsidRDefault="0080606E" w:rsidP="0080606E">
      <w:pPr>
        <w:pStyle w:val="Heading3"/>
        <w:numPr>
          <w:ilvl w:val="0"/>
          <w:numId w:val="3"/>
        </w:numPr>
      </w:pPr>
      <w:r>
        <w:lastRenderedPageBreak/>
        <w:t>Catalytic Oxidation Reactor (MC)</w:t>
      </w:r>
    </w:p>
    <w:p w:rsidR="0080606E" w:rsidRDefault="0080606E" w:rsidP="0080606E">
      <w:pPr>
        <w:pStyle w:val="ListParagraph"/>
        <w:numPr>
          <w:ilvl w:val="0"/>
          <w:numId w:val="29"/>
        </w:numPr>
      </w:pPr>
      <w:r>
        <w:t>Assumption 1 is deemed to be fine</w:t>
      </w:r>
      <w:r w:rsidR="003920BB">
        <w:t xml:space="preserve"> (O</w:t>
      </w:r>
      <w:r w:rsidR="003920BB">
        <w:rPr>
          <w:vertAlign w:val="subscript"/>
        </w:rPr>
        <w:t>2</w:t>
      </w:r>
      <w:r w:rsidR="003920BB">
        <w:t xml:space="preserve"> comp calculated from Henry’s Law)</w:t>
      </w:r>
      <w:r>
        <w:t>.</w:t>
      </w:r>
    </w:p>
    <w:p w:rsidR="0080606E" w:rsidRDefault="003920BB" w:rsidP="0080606E">
      <w:pPr>
        <w:pStyle w:val="ListParagraph"/>
        <w:numPr>
          <w:ilvl w:val="0"/>
          <w:numId w:val="29"/>
        </w:numPr>
      </w:pPr>
      <w:r>
        <w:t>Suggested that instead of using an average of all the organic components, design the process around 1 component (e.g. around the least soluble-everything else will be soluble).</w:t>
      </w:r>
    </w:p>
    <w:p w:rsidR="003920BB" w:rsidRDefault="003920BB" w:rsidP="0080606E">
      <w:pPr>
        <w:pStyle w:val="ListParagraph"/>
        <w:numPr>
          <w:ilvl w:val="0"/>
          <w:numId w:val="29"/>
        </w:numPr>
      </w:pPr>
      <w:r>
        <w:t>Assumption 3 is fine.</w:t>
      </w:r>
    </w:p>
    <w:p w:rsidR="003920BB" w:rsidRDefault="003920BB" w:rsidP="0080606E">
      <w:pPr>
        <w:pStyle w:val="ListParagraph"/>
        <w:numPr>
          <w:ilvl w:val="0"/>
          <w:numId w:val="29"/>
        </w:numPr>
      </w:pPr>
      <w:r>
        <w:t>Assumption 4- dilute systems are mass transfer limited. Other than that, assumption is reasonable.</w:t>
      </w:r>
    </w:p>
    <w:p w:rsidR="00D5145C" w:rsidRDefault="003920BB" w:rsidP="003920BB">
      <w:pPr>
        <w:pStyle w:val="ListParagraph"/>
        <w:numPr>
          <w:ilvl w:val="0"/>
          <w:numId w:val="30"/>
        </w:numPr>
      </w:pPr>
      <w:r>
        <w:t>It is decided to fix outlet compositions and to optimize elsewhere….</w:t>
      </w:r>
    </w:p>
    <w:p w:rsidR="003920BB" w:rsidRDefault="00D5145C" w:rsidP="003920BB">
      <w:pPr>
        <w:pStyle w:val="ListParagraph"/>
        <w:numPr>
          <w:ilvl w:val="0"/>
          <w:numId w:val="30"/>
        </w:numPr>
      </w:pPr>
      <w:r>
        <w:t xml:space="preserve">…asked whether </w:t>
      </w:r>
      <w:r w:rsidR="003920BB">
        <w:t xml:space="preserve">T, P, </w:t>
      </w:r>
      <w:r>
        <w:t xml:space="preserve">and </w:t>
      </w:r>
      <w:r w:rsidR="003920BB">
        <w:t>flowrates</w:t>
      </w:r>
      <w:r>
        <w:t xml:space="preserve"> are determined via trial and error; if there is no clear </w:t>
      </w:r>
      <w:r w:rsidR="009401D9">
        <w:t>criteria,</w:t>
      </w:r>
      <w:r>
        <w:t xml:space="preserve"> admit it and give an example design at a chosen set of criteria. Explain why the range of possibilities of these variables exists.</w:t>
      </w:r>
    </w:p>
    <w:p w:rsidR="00D5145C" w:rsidRDefault="00D5145C" w:rsidP="003920BB">
      <w:pPr>
        <w:pStyle w:val="ListParagraph"/>
        <w:numPr>
          <w:ilvl w:val="0"/>
          <w:numId w:val="30"/>
        </w:numPr>
      </w:pPr>
      <w:r>
        <w:t>MC asked if the 1kg of catalyst is reasonable as it appears small.</w:t>
      </w:r>
    </w:p>
    <w:p w:rsidR="00D5145C" w:rsidRDefault="00D5145C" w:rsidP="00D5145C">
      <w:pPr>
        <w:pStyle w:val="ListParagraph"/>
        <w:numPr>
          <w:ilvl w:val="1"/>
          <w:numId w:val="30"/>
        </w:numPr>
      </w:pPr>
      <w:r>
        <w:t>Calculations may be wrong.</w:t>
      </w:r>
    </w:p>
    <w:p w:rsidR="00D5145C" w:rsidRDefault="00D5145C" w:rsidP="00064105">
      <w:pPr>
        <w:pStyle w:val="ListParagraph"/>
        <w:numPr>
          <w:ilvl w:val="1"/>
          <w:numId w:val="30"/>
        </w:numPr>
      </w:pPr>
      <w:r>
        <w:t>If not wrong, remember we are not operating on an industrial scale.</w:t>
      </w:r>
    </w:p>
    <w:p w:rsidR="00D5145C" w:rsidRDefault="00D5145C" w:rsidP="00D5145C">
      <w:pPr>
        <w:pStyle w:val="Heading3"/>
        <w:numPr>
          <w:ilvl w:val="0"/>
          <w:numId w:val="3"/>
        </w:numPr>
      </w:pPr>
      <w:r>
        <w:t>Ion Exchange Bed</w:t>
      </w:r>
      <w:r>
        <w:t xml:space="preserve"> (</w:t>
      </w:r>
      <w:r>
        <w:t>YA</w:t>
      </w:r>
      <w:r>
        <w:t>)</w:t>
      </w:r>
    </w:p>
    <w:p w:rsidR="00D5145C" w:rsidRDefault="00D5145C" w:rsidP="00D5145C">
      <w:pPr>
        <w:pStyle w:val="ListParagraph"/>
        <w:numPr>
          <w:ilvl w:val="0"/>
          <w:numId w:val="32"/>
        </w:numPr>
      </w:pPr>
      <w:r>
        <w:t>Number of contaminants entering IEB is unknown. Contradicted by MC assumption that 100% combustion occurs in reactor.</w:t>
      </w:r>
    </w:p>
    <w:p w:rsidR="00D5145C" w:rsidRDefault="00D5145C" w:rsidP="00D5145C">
      <w:pPr>
        <w:pStyle w:val="ListParagraph"/>
        <w:numPr>
          <w:ilvl w:val="0"/>
          <w:numId w:val="32"/>
        </w:numPr>
      </w:pPr>
      <w:r>
        <w:t>Sensible assumptions needed. Importance upstream/downstream communication is stressed.</w:t>
      </w:r>
    </w:p>
    <w:p w:rsidR="00D5145C" w:rsidRPr="003920BB" w:rsidRDefault="00D5145C" w:rsidP="00064105">
      <w:pPr>
        <w:pStyle w:val="ListParagraph"/>
        <w:numPr>
          <w:ilvl w:val="0"/>
          <w:numId w:val="32"/>
        </w:numPr>
      </w:pPr>
      <w:r>
        <w:t>Tip: a complex process with many organic products can be represented by major components with a specific parameter (e.g. slowest diffusing) and design can be based around this.</w:t>
      </w:r>
    </w:p>
    <w:p w:rsidR="0088239B" w:rsidRDefault="009401D9" w:rsidP="00064105">
      <w:pPr>
        <w:pStyle w:val="Heading3"/>
        <w:numPr>
          <w:ilvl w:val="0"/>
          <w:numId w:val="3"/>
        </w:numPr>
      </w:pPr>
      <w:r>
        <w:t>Dehumidification (SJ + SC)</w:t>
      </w:r>
    </w:p>
    <w:p w:rsidR="009401D9" w:rsidRDefault="009401D9" w:rsidP="009401D9">
      <w:pPr>
        <w:pStyle w:val="ListParagraph"/>
        <w:numPr>
          <w:ilvl w:val="0"/>
          <w:numId w:val="34"/>
        </w:numPr>
      </w:pPr>
      <w:r>
        <w:t>Total amount of air in station is questioned. Key parameter.</w:t>
      </w:r>
    </w:p>
    <w:p w:rsidR="009401D9" w:rsidRDefault="009401D9" w:rsidP="009401D9">
      <w:pPr>
        <w:pStyle w:val="ListParagraph"/>
        <w:numPr>
          <w:ilvl w:val="0"/>
          <w:numId w:val="34"/>
        </w:numPr>
      </w:pPr>
      <w:r>
        <w:t>25x25x25 (1600m</w:t>
      </w:r>
      <w:r>
        <w:rPr>
          <w:vertAlign w:val="superscript"/>
        </w:rPr>
        <w:t>3</w:t>
      </w:r>
      <w:r>
        <w:t>) is possibly a bit too big.</w:t>
      </w:r>
    </w:p>
    <w:p w:rsidR="009401D9" w:rsidRDefault="009401D9" w:rsidP="009401D9">
      <w:pPr>
        <w:pStyle w:val="ListParagraph"/>
        <w:numPr>
          <w:ilvl w:val="0"/>
          <w:numId w:val="34"/>
        </w:numPr>
      </w:pPr>
      <w:r>
        <w:t>Dehumidification technique has to be determined-all the air at once or just the processed air.</w:t>
      </w:r>
    </w:p>
    <w:p w:rsidR="009401D9" w:rsidRDefault="009401D9" w:rsidP="009401D9">
      <w:pPr>
        <w:pStyle w:val="ListParagraph"/>
        <w:numPr>
          <w:ilvl w:val="0"/>
          <w:numId w:val="34"/>
        </w:numPr>
      </w:pPr>
      <w:r>
        <w:t>Must consider dimensionless numbers rather than ‘large/small’ quantities.</w:t>
      </w:r>
    </w:p>
    <w:p w:rsidR="0088239B" w:rsidRDefault="0088239B" w:rsidP="00064105">
      <w:pPr>
        <w:pStyle w:val="Heading3"/>
        <w:numPr>
          <w:ilvl w:val="0"/>
          <w:numId w:val="3"/>
        </w:numPr>
      </w:pPr>
      <w:r>
        <w:t>O2 Generation - (SW)</w:t>
      </w:r>
    </w:p>
    <w:p w:rsidR="00F250CF" w:rsidRDefault="009401D9" w:rsidP="00F250CF">
      <w:pPr>
        <w:pStyle w:val="ListParagraph"/>
        <w:numPr>
          <w:ilvl w:val="0"/>
          <w:numId w:val="18"/>
        </w:numPr>
      </w:pPr>
      <w:r>
        <w:t>Regarding the grouping of unwanted components, it is vital to check downstream requirements.</w:t>
      </w:r>
    </w:p>
    <w:p w:rsidR="009401D9" w:rsidRDefault="009401D9" w:rsidP="009401D9">
      <w:pPr>
        <w:pStyle w:val="ListParagraph"/>
      </w:pPr>
    </w:p>
    <w:p w:rsidR="009401D9" w:rsidRDefault="00064105" w:rsidP="00064105">
      <w:pPr>
        <w:pStyle w:val="Heading3"/>
        <w:numPr>
          <w:ilvl w:val="0"/>
          <w:numId w:val="3"/>
        </w:numPr>
      </w:pPr>
      <w:r>
        <w:t>Bubble Column (MC)</w:t>
      </w:r>
    </w:p>
    <w:p w:rsidR="00064105" w:rsidRDefault="00064105" w:rsidP="00064105">
      <w:pPr>
        <w:pStyle w:val="ListParagraph"/>
        <w:numPr>
          <w:ilvl w:val="0"/>
          <w:numId w:val="18"/>
        </w:numPr>
      </w:pPr>
      <w:r>
        <w:t>O</w:t>
      </w:r>
      <w:r>
        <w:rPr>
          <w:vertAlign w:val="subscript"/>
        </w:rPr>
        <w:t>2</w:t>
      </w:r>
      <w:r>
        <w:t xml:space="preserve"> dissolved is proportional to the surface area of the bubble multiplied by its mass transfer coefficient.</w:t>
      </w:r>
    </w:p>
    <w:p w:rsidR="00064105" w:rsidRDefault="00064105" w:rsidP="00064105">
      <w:pPr>
        <w:pStyle w:val="ListParagraph"/>
        <w:numPr>
          <w:ilvl w:val="0"/>
          <w:numId w:val="18"/>
        </w:numPr>
      </w:pPr>
      <w:r>
        <w:t>Can relate bubble diameter to its flow speed.</w:t>
      </w:r>
    </w:p>
    <w:p w:rsidR="00064105" w:rsidRDefault="00064105" w:rsidP="00064105">
      <w:pPr>
        <w:pStyle w:val="ListParagraph"/>
        <w:numPr>
          <w:ilvl w:val="0"/>
          <w:numId w:val="18"/>
        </w:numPr>
      </w:pPr>
      <w:r>
        <w:t>Regardless of flow, mass transfer coefficient can be determined by Sherwood Number.</w:t>
      </w:r>
    </w:p>
    <w:p w:rsidR="00064105" w:rsidRPr="00064105" w:rsidRDefault="00064105" w:rsidP="00064105">
      <w:pPr>
        <w:pStyle w:val="ListParagraph"/>
        <w:numPr>
          <w:ilvl w:val="0"/>
          <w:numId w:val="18"/>
        </w:numPr>
      </w:pPr>
      <w:r>
        <w:t>Surface tension vs. gravity has to be considered.</w:t>
      </w:r>
    </w:p>
    <w:p w:rsidR="009401D9" w:rsidRDefault="009401D9" w:rsidP="009401D9">
      <w:pPr>
        <w:pStyle w:val="ListParagraph"/>
      </w:pPr>
    </w:p>
    <w:p w:rsidR="00064105" w:rsidRDefault="00064105" w:rsidP="009401D9">
      <w:pPr>
        <w:pStyle w:val="ListParagraph"/>
      </w:pPr>
    </w:p>
    <w:p w:rsidR="009401D9" w:rsidRDefault="009401D9" w:rsidP="009401D9">
      <w:pPr>
        <w:pStyle w:val="ListParagraph"/>
      </w:pPr>
    </w:p>
    <w:p w:rsidR="002573B5" w:rsidRDefault="002573B5" w:rsidP="0088239B">
      <w:pPr>
        <w:pStyle w:val="Heading3"/>
      </w:pPr>
      <w:r>
        <w:lastRenderedPageBreak/>
        <w:t>General Points</w:t>
      </w:r>
    </w:p>
    <w:p w:rsidR="002573B5" w:rsidRDefault="009401D9" w:rsidP="002573B5">
      <w:pPr>
        <w:pStyle w:val="ListParagraph"/>
        <w:numPr>
          <w:ilvl w:val="0"/>
          <w:numId w:val="1"/>
        </w:numPr>
      </w:pPr>
      <w:r>
        <w:t>Notation – Decide on constant notation that is confirmed by the editor(s).</w:t>
      </w:r>
    </w:p>
    <w:p w:rsidR="002573B5" w:rsidRDefault="009401D9" w:rsidP="002573B5">
      <w:pPr>
        <w:pStyle w:val="ListParagraph"/>
        <w:numPr>
          <w:ilvl w:val="0"/>
          <w:numId w:val="1"/>
        </w:numPr>
      </w:pPr>
      <w:r>
        <w:t xml:space="preserve">Editors do no technical </w:t>
      </w:r>
      <w:r w:rsidR="00064105">
        <w:t>editing;</w:t>
      </w:r>
      <w:r>
        <w:t xml:space="preserve"> only proof reading + finalization for Vol</w:t>
      </w:r>
      <w:r w:rsidR="00064105">
        <w:t>ume</w:t>
      </w:r>
      <w:r>
        <w:t xml:space="preserve"> I report.</w:t>
      </w:r>
    </w:p>
    <w:p w:rsidR="00F250CF" w:rsidRDefault="00064105" w:rsidP="00F250CF">
      <w:pPr>
        <w:pStyle w:val="ListParagraph"/>
        <w:numPr>
          <w:ilvl w:val="0"/>
          <w:numId w:val="1"/>
        </w:numPr>
      </w:pPr>
      <w:r>
        <w:t>Try to dismiss designs with basic analogies.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Communication with upstream/downstream colleagues is of utmost importance.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Ensure that there are no redundant units-is that particular unit needed??</w:t>
      </w:r>
    </w:p>
    <w:p w:rsidR="00F250CF" w:rsidRDefault="00064105" w:rsidP="00F250CF">
      <w:pPr>
        <w:pStyle w:val="ListParagraph"/>
        <w:numPr>
          <w:ilvl w:val="0"/>
          <w:numId w:val="1"/>
        </w:numPr>
      </w:pPr>
      <w:r>
        <w:t>Decide on a compromise between removal needs and designing complimenting units.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There is a concern that sometimes the group tries too hard to mask designs found in papers onto the groups’ numbers. Avoid this.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Explain ranges and limits in variables that require optimization.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Beware gut feelings!!</w:t>
      </w:r>
    </w:p>
    <w:p w:rsidR="00064105" w:rsidRDefault="00064105" w:rsidP="00F250CF">
      <w:pPr>
        <w:pStyle w:val="ListParagraph"/>
        <w:numPr>
          <w:ilvl w:val="0"/>
          <w:numId w:val="1"/>
        </w:numPr>
      </w:pPr>
      <w:r>
        <w:t>Stop thinking in terms of ‘too big’ and ‘too small’. The design is not at an industrial level. A lot of the units WILL be small and this is not unreasonable.</w:t>
      </w:r>
    </w:p>
    <w:p w:rsidR="00064105" w:rsidRDefault="00064105" w:rsidP="00064105">
      <w:pPr>
        <w:pStyle w:val="ListParagraph"/>
      </w:pPr>
    </w:p>
    <w:p w:rsidR="00064105" w:rsidRPr="005763A6" w:rsidRDefault="00064105" w:rsidP="00F250CF">
      <w:pPr>
        <w:pStyle w:val="ListParagraph"/>
        <w:numPr>
          <w:ilvl w:val="0"/>
          <w:numId w:val="1"/>
        </w:numPr>
        <w:rPr>
          <w:b/>
          <w:sz w:val="24"/>
        </w:rPr>
      </w:pPr>
      <w:r w:rsidRPr="00064105">
        <w:rPr>
          <w:b/>
          <w:sz w:val="24"/>
        </w:rPr>
        <w:t>IMPORTANT</w:t>
      </w:r>
      <w:r>
        <w:rPr>
          <w:b/>
          <w:sz w:val="24"/>
        </w:rPr>
        <w:t xml:space="preserve">- </w:t>
      </w:r>
      <w:r w:rsidR="005763A6">
        <w:t>Ensure sensible assumptions. Cannot have a component as negligible in one stream only for it to reappear downstream. This leads to inconsistent mass balances and questions will be raised. Substances cannot just appear and disappear.</w:t>
      </w:r>
    </w:p>
    <w:p w:rsidR="005763A6" w:rsidRPr="005763A6" w:rsidRDefault="005763A6" w:rsidP="005763A6">
      <w:pPr>
        <w:pStyle w:val="ListParagraph"/>
        <w:rPr>
          <w:b/>
          <w:sz w:val="24"/>
        </w:rPr>
      </w:pPr>
    </w:p>
    <w:p w:rsidR="005763A6" w:rsidRPr="005763A6" w:rsidRDefault="005763A6" w:rsidP="005763A6">
      <w:pPr>
        <w:pStyle w:val="ListParagraph"/>
        <w:numPr>
          <w:ilvl w:val="0"/>
          <w:numId w:val="1"/>
        </w:numPr>
        <w:rPr>
          <w:b/>
          <w:sz w:val="24"/>
        </w:rPr>
      </w:pPr>
      <w:r>
        <w:t xml:space="preserve">Does iteration help the design or is there not enough data to do so? 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 w:rsidRPr="005763A6">
        <w:t>The nature of a component is irrelevant if it is being completely combusted.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>
        <w:t>Consider lumping small molecules into one from which an average molecular weight can be obtained. Then represent this with a ‘fake’ molecule.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>
        <w:t xml:space="preserve">Malcolm- possibly consider designing reactor by the component with the slowest kinetics…everything else will be going faster and the bottleneck will have been identified. 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>
        <w:t>Outline limiting cases and the range.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>
        <w:t>Outline types of information that is needed for a singular design (from a choice of a few).</w:t>
      </w:r>
    </w:p>
    <w:p w:rsidR="005763A6" w:rsidRDefault="005763A6" w:rsidP="00F250CF">
      <w:pPr>
        <w:pStyle w:val="ListParagraph"/>
        <w:numPr>
          <w:ilvl w:val="0"/>
          <w:numId w:val="1"/>
        </w:numPr>
      </w:pPr>
      <w:r>
        <w:t>Could model on individual elements (C</w:t>
      </w:r>
      <w:proofErr w:type="gramStart"/>
      <w:r>
        <w:t>,H,O</w:t>
      </w:r>
      <w:proofErr w:type="gramEnd"/>
      <w:r>
        <w:t>…)</w:t>
      </w:r>
    </w:p>
    <w:p w:rsidR="00092ED0" w:rsidRPr="005763A6" w:rsidRDefault="00092ED0" w:rsidP="00F250CF">
      <w:pPr>
        <w:pStyle w:val="ListParagraph"/>
        <w:numPr>
          <w:ilvl w:val="0"/>
          <w:numId w:val="1"/>
        </w:numPr>
      </w:pPr>
      <w:r>
        <w:t>Consider toxicity.</w:t>
      </w:r>
    </w:p>
    <w:p w:rsidR="002573B5" w:rsidRDefault="002573B5" w:rsidP="0088239B">
      <w:pPr>
        <w:pStyle w:val="Heading2"/>
      </w:pPr>
      <w:r>
        <w:t xml:space="preserve">To do </w:t>
      </w:r>
      <w:r w:rsidR="00ED1497">
        <w:t>as a group</w:t>
      </w:r>
    </w:p>
    <w:p w:rsidR="00364D97" w:rsidRDefault="00092ED0" w:rsidP="00364D97">
      <w:pPr>
        <w:pStyle w:val="ListParagraph"/>
        <w:numPr>
          <w:ilvl w:val="0"/>
          <w:numId w:val="20"/>
        </w:numPr>
      </w:pPr>
      <w:r>
        <w:t xml:space="preserve">Create inventory of all species. Determine how multi component mixtures can be represented. </w:t>
      </w:r>
    </w:p>
    <w:p w:rsidR="00092ED0" w:rsidRPr="008F4680" w:rsidRDefault="00092ED0" w:rsidP="00364D97">
      <w:pPr>
        <w:pStyle w:val="ListParagraph"/>
        <w:numPr>
          <w:ilvl w:val="0"/>
          <w:numId w:val="20"/>
        </w:numPr>
      </w:pPr>
      <w:r>
        <w:t>Confirm mass balances…unaccounted matter is a huge problem.</w:t>
      </w:r>
    </w:p>
    <w:p w:rsidR="001A0783" w:rsidRDefault="001A0783" w:rsidP="001A0783">
      <w:pPr>
        <w:pStyle w:val="Heading2"/>
      </w:pPr>
      <w:r>
        <w:t>Positions Next Week</w:t>
      </w:r>
    </w:p>
    <w:p w:rsidR="001A0783" w:rsidRDefault="001A0783" w:rsidP="00E5414F">
      <w:pPr>
        <w:pStyle w:val="ListParagraph"/>
        <w:numPr>
          <w:ilvl w:val="0"/>
          <w:numId w:val="20"/>
        </w:numPr>
      </w:pPr>
      <w:r>
        <w:t xml:space="preserve">Chairman </w:t>
      </w:r>
      <w:r w:rsidR="00092ED0">
        <w:t>–</w:t>
      </w:r>
      <w:r>
        <w:t xml:space="preserve"> </w:t>
      </w:r>
      <w:r w:rsidR="00092ED0">
        <w:t>Dylan Martin</w:t>
      </w:r>
    </w:p>
    <w:p w:rsidR="00E5414F" w:rsidRDefault="00364D97" w:rsidP="00E5414F">
      <w:pPr>
        <w:pStyle w:val="ListParagraph"/>
        <w:numPr>
          <w:ilvl w:val="0"/>
          <w:numId w:val="20"/>
        </w:numPr>
      </w:pPr>
      <w:r>
        <w:t xml:space="preserve">Secretary </w:t>
      </w:r>
      <w:r w:rsidR="00092ED0">
        <w:t>–</w:t>
      </w:r>
      <w:r>
        <w:t xml:space="preserve"> </w:t>
      </w:r>
      <w:r w:rsidR="00092ED0">
        <w:t xml:space="preserve">Bo </w:t>
      </w:r>
      <w:proofErr w:type="spellStart"/>
      <w:r w:rsidR="00092ED0">
        <w:t>Peng</w:t>
      </w:r>
      <w:proofErr w:type="spellEnd"/>
    </w:p>
    <w:p w:rsidR="00092ED0" w:rsidRDefault="00092ED0" w:rsidP="00E5414F">
      <w:pPr>
        <w:pStyle w:val="ListParagraph"/>
        <w:numPr>
          <w:ilvl w:val="0"/>
          <w:numId w:val="20"/>
        </w:numPr>
      </w:pPr>
      <w:r>
        <w:t>Editors- Charlotte Raymond and Samuel Walpole</w:t>
      </w:r>
    </w:p>
    <w:p w:rsidR="00364D97" w:rsidRPr="00364D97" w:rsidRDefault="00364D97" w:rsidP="00364D97">
      <w:bookmarkStart w:id="0" w:name="_GoBack"/>
      <w:bookmarkEnd w:id="0"/>
    </w:p>
    <w:p w:rsidR="00EA15A3" w:rsidRDefault="00EA15A3" w:rsidP="00EA15A3">
      <w:pPr>
        <w:spacing w:after="0"/>
      </w:pPr>
    </w:p>
    <w:sectPr w:rsidR="00EA15A3" w:rsidSect="00941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A5E58"/>
    <w:multiLevelType w:val="hybridMultilevel"/>
    <w:tmpl w:val="5BA42B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7493F"/>
    <w:multiLevelType w:val="hybridMultilevel"/>
    <w:tmpl w:val="95FEDAB8"/>
    <w:lvl w:ilvl="0" w:tplc="3A7C39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153B40"/>
    <w:multiLevelType w:val="hybridMultilevel"/>
    <w:tmpl w:val="CC7E76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9139F"/>
    <w:multiLevelType w:val="hybridMultilevel"/>
    <w:tmpl w:val="CC486E6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C74C30"/>
    <w:multiLevelType w:val="hybridMultilevel"/>
    <w:tmpl w:val="1F987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936B6"/>
    <w:multiLevelType w:val="hybridMultilevel"/>
    <w:tmpl w:val="93FE09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A28F9"/>
    <w:multiLevelType w:val="hybridMultilevel"/>
    <w:tmpl w:val="48ECD42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A2041D"/>
    <w:multiLevelType w:val="hybridMultilevel"/>
    <w:tmpl w:val="880A5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1106E"/>
    <w:multiLevelType w:val="hybridMultilevel"/>
    <w:tmpl w:val="E62248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A0FC8"/>
    <w:multiLevelType w:val="hybridMultilevel"/>
    <w:tmpl w:val="2D44E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A3E09"/>
    <w:multiLevelType w:val="hybridMultilevel"/>
    <w:tmpl w:val="9B50F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7C3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F52CD"/>
    <w:multiLevelType w:val="hybridMultilevel"/>
    <w:tmpl w:val="B18612E0"/>
    <w:lvl w:ilvl="0" w:tplc="3A7C3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7F6841"/>
    <w:multiLevelType w:val="hybridMultilevel"/>
    <w:tmpl w:val="B888E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916CA"/>
    <w:multiLevelType w:val="hybridMultilevel"/>
    <w:tmpl w:val="299E08F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563C37"/>
    <w:multiLevelType w:val="hybridMultilevel"/>
    <w:tmpl w:val="9F981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B05DDB"/>
    <w:multiLevelType w:val="hybridMultilevel"/>
    <w:tmpl w:val="EF124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D3BAF"/>
    <w:multiLevelType w:val="hybridMultilevel"/>
    <w:tmpl w:val="C41A9964"/>
    <w:lvl w:ilvl="0" w:tplc="3A7C3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C7B01"/>
    <w:multiLevelType w:val="hybridMultilevel"/>
    <w:tmpl w:val="13C4A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7C3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04EB1"/>
    <w:multiLevelType w:val="hybridMultilevel"/>
    <w:tmpl w:val="219CA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51216"/>
    <w:multiLevelType w:val="hybridMultilevel"/>
    <w:tmpl w:val="05D62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221C1E"/>
    <w:multiLevelType w:val="hybridMultilevel"/>
    <w:tmpl w:val="BBB81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C1EA0"/>
    <w:multiLevelType w:val="hybridMultilevel"/>
    <w:tmpl w:val="546C4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F7C01"/>
    <w:multiLevelType w:val="hybridMultilevel"/>
    <w:tmpl w:val="E62248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27849"/>
    <w:multiLevelType w:val="hybridMultilevel"/>
    <w:tmpl w:val="0EECF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86657"/>
    <w:multiLevelType w:val="hybridMultilevel"/>
    <w:tmpl w:val="B47A2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DE6442"/>
    <w:multiLevelType w:val="hybridMultilevel"/>
    <w:tmpl w:val="F91414FC"/>
    <w:lvl w:ilvl="0" w:tplc="3A7C3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E97CC9"/>
    <w:multiLevelType w:val="hybridMultilevel"/>
    <w:tmpl w:val="E076A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125AEF"/>
    <w:multiLevelType w:val="hybridMultilevel"/>
    <w:tmpl w:val="742C2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F740AE"/>
    <w:multiLevelType w:val="hybridMultilevel"/>
    <w:tmpl w:val="0034208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2F1D79"/>
    <w:multiLevelType w:val="hybridMultilevel"/>
    <w:tmpl w:val="D59A0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D15F21"/>
    <w:multiLevelType w:val="hybridMultilevel"/>
    <w:tmpl w:val="5C7425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894E0D"/>
    <w:multiLevelType w:val="hybridMultilevel"/>
    <w:tmpl w:val="2FF4F8B6"/>
    <w:lvl w:ilvl="0" w:tplc="3A7C39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9FE5180"/>
    <w:multiLevelType w:val="hybridMultilevel"/>
    <w:tmpl w:val="D32CF0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A87877"/>
    <w:multiLevelType w:val="hybridMultilevel"/>
    <w:tmpl w:val="07802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3"/>
  </w:num>
  <w:num w:numId="5">
    <w:abstractNumId w:val="28"/>
  </w:num>
  <w:num w:numId="6">
    <w:abstractNumId w:val="18"/>
  </w:num>
  <w:num w:numId="7">
    <w:abstractNumId w:val="5"/>
  </w:num>
  <w:num w:numId="8">
    <w:abstractNumId w:val="32"/>
  </w:num>
  <w:num w:numId="9">
    <w:abstractNumId w:val="22"/>
  </w:num>
  <w:num w:numId="10">
    <w:abstractNumId w:val="8"/>
  </w:num>
  <w:num w:numId="11">
    <w:abstractNumId w:val="26"/>
  </w:num>
  <w:num w:numId="12">
    <w:abstractNumId w:val="33"/>
  </w:num>
  <w:num w:numId="13">
    <w:abstractNumId w:val="4"/>
  </w:num>
  <w:num w:numId="14">
    <w:abstractNumId w:val="27"/>
  </w:num>
  <w:num w:numId="15">
    <w:abstractNumId w:val="9"/>
  </w:num>
  <w:num w:numId="16">
    <w:abstractNumId w:val="23"/>
  </w:num>
  <w:num w:numId="17">
    <w:abstractNumId w:val="15"/>
  </w:num>
  <w:num w:numId="18">
    <w:abstractNumId w:val="24"/>
  </w:num>
  <w:num w:numId="19">
    <w:abstractNumId w:val="20"/>
  </w:num>
  <w:num w:numId="20">
    <w:abstractNumId w:val="7"/>
  </w:num>
  <w:num w:numId="21">
    <w:abstractNumId w:val="1"/>
  </w:num>
  <w:num w:numId="22">
    <w:abstractNumId w:val="11"/>
  </w:num>
  <w:num w:numId="23">
    <w:abstractNumId w:val="31"/>
  </w:num>
  <w:num w:numId="24">
    <w:abstractNumId w:val="25"/>
  </w:num>
  <w:num w:numId="25">
    <w:abstractNumId w:val="16"/>
  </w:num>
  <w:num w:numId="26">
    <w:abstractNumId w:val="6"/>
  </w:num>
  <w:num w:numId="27">
    <w:abstractNumId w:val="21"/>
  </w:num>
  <w:num w:numId="28">
    <w:abstractNumId w:val="0"/>
  </w:num>
  <w:num w:numId="29">
    <w:abstractNumId w:val="12"/>
  </w:num>
  <w:num w:numId="30">
    <w:abstractNumId w:val="17"/>
  </w:num>
  <w:num w:numId="31">
    <w:abstractNumId w:val="2"/>
  </w:num>
  <w:num w:numId="32">
    <w:abstractNumId w:val="14"/>
  </w:num>
  <w:num w:numId="33">
    <w:abstractNumId w:val="3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15A3"/>
    <w:rsid w:val="00060058"/>
    <w:rsid w:val="00064105"/>
    <w:rsid w:val="00092ED0"/>
    <w:rsid w:val="001A0783"/>
    <w:rsid w:val="001D752C"/>
    <w:rsid w:val="002573B5"/>
    <w:rsid w:val="003408A4"/>
    <w:rsid w:val="00364D97"/>
    <w:rsid w:val="003920BB"/>
    <w:rsid w:val="005763A6"/>
    <w:rsid w:val="00657DE2"/>
    <w:rsid w:val="006C176F"/>
    <w:rsid w:val="007243E9"/>
    <w:rsid w:val="007F0243"/>
    <w:rsid w:val="0080606E"/>
    <w:rsid w:val="0088239B"/>
    <w:rsid w:val="008B5023"/>
    <w:rsid w:val="008F4680"/>
    <w:rsid w:val="009401D9"/>
    <w:rsid w:val="00941C78"/>
    <w:rsid w:val="00981A06"/>
    <w:rsid w:val="00B45254"/>
    <w:rsid w:val="00B63ADC"/>
    <w:rsid w:val="00CE7385"/>
    <w:rsid w:val="00D5145C"/>
    <w:rsid w:val="00E5414F"/>
    <w:rsid w:val="00E71BB1"/>
    <w:rsid w:val="00EA15A3"/>
    <w:rsid w:val="00ED1497"/>
    <w:rsid w:val="00F0642B"/>
    <w:rsid w:val="00F2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254"/>
  </w:style>
  <w:style w:type="paragraph" w:styleId="Heading1">
    <w:name w:val="heading 1"/>
    <w:basedOn w:val="Normal"/>
    <w:next w:val="Normal"/>
    <w:link w:val="Heading1Char"/>
    <w:uiPriority w:val="9"/>
    <w:qFormat/>
    <w:rsid w:val="00B452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2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52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52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2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2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2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2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2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2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452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52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52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52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525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52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52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2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45254"/>
    <w:rPr>
      <w:b/>
      <w:bCs/>
    </w:rPr>
  </w:style>
  <w:style w:type="character" w:styleId="Emphasis">
    <w:name w:val="Emphasis"/>
    <w:basedOn w:val="DefaultParagraphFont"/>
    <w:uiPriority w:val="20"/>
    <w:qFormat/>
    <w:rsid w:val="00B45254"/>
    <w:rPr>
      <w:i/>
      <w:iCs/>
    </w:rPr>
  </w:style>
  <w:style w:type="paragraph" w:styleId="NoSpacing">
    <w:name w:val="No Spacing"/>
    <w:uiPriority w:val="1"/>
    <w:qFormat/>
    <w:rsid w:val="00B452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525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525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4525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2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525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4525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4525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4525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4525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525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5254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8CAA-CF39-4962-BB8F-2835A7E3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Charly</dc:creator>
  <cp:lastModifiedBy>MARTIN Dylan</cp:lastModifiedBy>
  <cp:revision>2</cp:revision>
  <dcterms:created xsi:type="dcterms:W3CDTF">2012-02-22T13:03:00Z</dcterms:created>
  <dcterms:modified xsi:type="dcterms:W3CDTF">2012-02-22T13:03:00Z</dcterms:modified>
</cp:coreProperties>
</file>